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D9" w:rsidRDefault="008342CF" w:rsidP="008342CF">
      <w:pPr>
        <w:rPr>
          <w:rFonts w:ascii="Times New Roman" w:hAnsi="Times New Roman" w:cs="Times New Roman"/>
          <w:sz w:val="26"/>
          <w:szCs w:val="26"/>
        </w:rPr>
      </w:pPr>
      <w:r w:rsidRPr="008342CF">
        <w:rPr>
          <w:rFonts w:ascii="Times New Roman" w:hAnsi="Times New Roman" w:cs="Times New Roman"/>
          <w:sz w:val="28"/>
          <w:szCs w:val="28"/>
        </w:rPr>
        <w:t xml:space="preserve">HỘI NGHỊ ĐẠI BIỂU CÁN BỘ VIÊN CHỨC TRƯỜNG ĐẠI HỌC MỎ - ĐỊA CHẤT                                              </w:t>
      </w:r>
      <w:r>
        <w:rPr>
          <w:rFonts w:ascii="Times New Roman" w:hAnsi="Times New Roman" w:cs="Times New Roman"/>
          <w:sz w:val="28"/>
          <w:szCs w:val="28"/>
        </w:rPr>
        <w:t xml:space="preserve">     </w:t>
      </w:r>
      <w:r w:rsidR="004D6077">
        <w:rPr>
          <w:rFonts w:ascii="Times New Roman" w:hAnsi="Times New Roman" w:cs="Times New Roman"/>
          <w:sz w:val="28"/>
          <w:szCs w:val="28"/>
        </w:rPr>
        <w:t xml:space="preserve"> </w:t>
      </w:r>
      <w:bookmarkStart w:id="0" w:name="_GoBack"/>
      <w:bookmarkEnd w:id="0"/>
      <w:r w:rsidRPr="008342CF">
        <w:rPr>
          <w:rFonts w:ascii="Times New Roman" w:hAnsi="Times New Roman" w:cs="Times New Roman"/>
          <w:sz w:val="28"/>
          <w:szCs w:val="28"/>
        </w:rPr>
        <w:t>LẦN THỨ 49</w:t>
      </w:r>
      <w:r w:rsidRPr="008342CF">
        <w:rPr>
          <w:rFonts w:ascii="Times New Roman" w:hAnsi="Times New Roman" w:cs="Times New Roman"/>
          <w:sz w:val="26"/>
          <w:szCs w:val="26"/>
        </w:rPr>
        <w:br/>
      </w:r>
      <w:r w:rsidRPr="008342CF">
        <w:rPr>
          <w:rFonts w:ascii="Times New Roman" w:hAnsi="Times New Roman" w:cs="Times New Roman"/>
          <w:sz w:val="26"/>
          <w:szCs w:val="26"/>
        </w:rPr>
        <w:br/>
        <w:t>Ngày 29/11/2022, Trường Đại học Mỏ - Địa chất đã tổ chức Hội nghị đại biểu cán bộ viên chức lần thứ 49 nhằm tổng kết đánh giá kết quả hoạt động của Nhà trường trong năm học 2021 -2022 và triển khai thực hiện nhiệm vụ năm học 2022 - 2023.</w:t>
      </w:r>
      <w:r w:rsidRPr="008342CF">
        <w:rPr>
          <w:rFonts w:ascii="Times New Roman" w:hAnsi="Times New Roman" w:cs="Times New Roman"/>
          <w:sz w:val="26"/>
          <w:szCs w:val="26"/>
        </w:rPr>
        <w:br/>
        <w:t>Về dự Hội nghị có Ban Lãnh đạo Trường Đại học Mỏ - Địa chất và các đại biểu đại diện cho cán bộ viên chức trong toàn trường. Sau hơn 5 tiếng đồng hồ làm việc khẩn trương, nghiêm túc, Hội nghị đã nhận được rất nhiều ý kiến chất vấn, đề xuất tại hội trường và nhiều ý kiến của hội nghị cán bộ viên chức cấp cơ sở của các đơn vị về các vấn đề liên quan đến công tác tổ chức cán bộ, cơ sở vật chất, tài chính tiền lương, đào tạo, tuyển sinh, quản lý sinh viên, khoa học công nghệ, truyền thông... Từng vấn đề đều được trưởng các đơn vị giải trình và được Ban Lãnh đạo Nhà trường đề nghị các phòng ban liên quan tiếp thu, xem xét, sửa đổi, đưa vào quy chế để đáp ứng tốt hơn nhu cầu người học và cán bộ viên chức. Một số vấn đề cần huy động tất cả các nguồn lực, sự chung tay của tất cả các cán bộ và các phòng ban trong trường.</w:t>
      </w:r>
      <w:r w:rsidRPr="008342CF">
        <w:rPr>
          <w:rFonts w:ascii="Times New Roman" w:hAnsi="Times New Roman" w:cs="Times New Roman"/>
          <w:sz w:val="26"/>
          <w:szCs w:val="26"/>
        </w:rPr>
        <w:br/>
        <w:t>Thay mặt Ban Lãnh đạo, GS.TS Trần Thanh Hải – Hiệu trưởng đã tiếp thu toàn bộ ý kiến, đóng góp của các cán bộ viên chức, giảng viên trong trường. Hiệu trưởng hứa hẹn sẽ xem xét lại toàn bộ các ý kiến để đưa vào chương trình hoạt động, kế hoạch phát triển trong thời gian tới nhằm từng bước phát triển đời sống cán bộ, giúp công tác quản lý, điều hành ngày một hiệu quả.</w:t>
      </w:r>
      <w:r w:rsidRPr="008342CF">
        <w:rPr>
          <w:rFonts w:ascii="Times New Roman" w:hAnsi="Times New Roman" w:cs="Times New Roman"/>
          <w:sz w:val="26"/>
          <w:szCs w:val="26"/>
        </w:rPr>
        <w:br/>
        <w:t>Trên cơ sở các ý kiến đã được bàn bạc, thảo luận cụ thể, dựa trên kết quả các công việc thực tế, dựa trên cơ sở tổng kết tình hình hoạt động và dựa trên số liệu, Hội nghị đã tìm ra giải pháp phù hợp cho năm học tới.</w:t>
      </w:r>
      <w:r w:rsidRPr="008342CF">
        <w:rPr>
          <w:rFonts w:ascii="Times New Roman" w:hAnsi="Times New Roman" w:cs="Times New Roman"/>
          <w:sz w:val="26"/>
          <w:szCs w:val="26"/>
        </w:rPr>
        <w:br/>
        <w:t>Hội nghị đã diễn ra thành công tốt đẹp</w:t>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drawing>
          <wp:inline distT="0" distB="0" distL="0" distR="0">
            <wp:extent cx="6086475" cy="3171825"/>
            <wp:effectExtent l="0" t="0" r="9525" b="9525"/>
            <wp:docPr id="1" name="Picture 1" descr="C:\Users\ADMIN\Desktop\HỘI NGHỊ VIÊN CHỨC\H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ỘI NGHỊ VIÊN CHỨC\HN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6475" cy="3171825"/>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lastRenderedPageBreak/>
        <w:drawing>
          <wp:inline distT="0" distB="0" distL="0" distR="0">
            <wp:extent cx="6076950" cy="4086225"/>
            <wp:effectExtent l="0" t="0" r="0" b="9525"/>
            <wp:docPr id="2" name="Picture 2" descr="C:\Users\ADMIN\Desktop\HỘI NGHỊ VIÊN CHỨC\H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ỘI NGHỊ VIÊN CHỨC\HN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4086225"/>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drawing>
          <wp:inline distT="0" distB="0" distL="0" distR="0">
            <wp:extent cx="6096000" cy="4114800"/>
            <wp:effectExtent l="0" t="0" r="0" b="0"/>
            <wp:docPr id="3" name="Picture 3" descr="C:\Users\ADMIN\Desktop\HỘI NGHỊ VIÊN CHỨC\H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ỘI NGHỊ VIÊN CHỨC\HN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114800"/>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lastRenderedPageBreak/>
        <w:drawing>
          <wp:inline distT="0" distB="0" distL="0" distR="0">
            <wp:extent cx="6086475" cy="4152900"/>
            <wp:effectExtent l="0" t="0" r="9525" b="0"/>
            <wp:docPr id="4" name="Picture 4" descr="C:\Users\ADMIN\Desktop\HỘI NGHỊ VIÊN CHỨC\H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HỘI NGHỊ VIÊN CHỨC\HN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4152900"/>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drawing>
          <wp:inline distT="0" distB="0" distL="0" distR="0">
            <wp:extent cx="6105525" cy="4057650"/>
            <wp:effectExtent l="0" t="0" r="9525" b="0"/>
            <wp:docPr id="5" name="Picture 5" descr="C:\Users\ADMIN\Desktop\HỘI NGHỊ VIÊN CHỨC\H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HỘI NGHỊ VIÊN CHỨC\HN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4057650"/>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lastRenderedPageBreak/>
        <w:drawing>
          <wp:inline distT="0" distB="0" distL="0" distR="0">
            <wp:extent cx="6048375" cy="4143375"/>
            <wp:effectExtent l="0" t="0" r="9525" b="9525"/>
            <wp:docPr id="6" name="Picture 6" descr="C:\Users\ADMIN\Desktop\HỘI NGHỊ VIÊN CHỨC\H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HỘI NGHỊ VIÊN CHỨC\HN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4143375"/>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drawing>
          <wp:inline distT="0" distB="0" distL="0" distR="0">
            <wp:extent cx="6038850" cy="4010025"/>
            <wp:effectExtent l="0" t="0" r="0" b="9525"/>
            <wp:docPr id="7" name="Picture 7" descr="C:\Users\ADMIN\Desktop\HỘI NGHỊ VIÊN CHỨC\H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HỘI NGHỊ VIÊN CHỨC\HN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4010025"/>
                    </a:xfrm>
                    <a:prstGeom prst="rect">
                      <a:avLst/>
                    </a:prstGeom>
                    <a:noFill/>
                    <a:ln>
                      <a:noFill/>
                    </a:ln>
                  </pic:spPr>
                </pic:pic>
              </a:graphicData>
            </a:graphic>
          </wp:inline>
        </w:drawing>
      </w:r>
    </w:p>
    <w:p w:rsidR="00847DF4" w:rsidRDefault="00847DF4" w:rsidP="008342CF">
      <w:pPr>
        <w:rPr>
          <w:rFonts w:ascii="Times New Roman" w:hAnsi="Times New Roman" w:cs="Times New Roman"/>
          <w:sz w:val="26"/>
          <w:szCs w:val="26"/>
        </w:rPr>
      </w:pPr>
      <w:r w:rsidRPr="00847DF4">
        <w:rPr>
          <w:rFonts w:ascii="Times New Roman" w:hAnsi="Times New Roman" w:cs="Times New Roman"/>
          <w:noProof/>
          <w:sz w:val="26"/>
          <w:szCs w:val="26"/>
        </w:rPr>
        <w:lastRenderedPageBreak/>
        <w:drawing>
          <wp:inline distT="0" distB="0" distL="0" distR="0">
            <wp:extent cx="6038850" cy="4438650"/>
            <wp:effectExtent l="0" t="0" r="0" b="0"/>
            <wp:docPr id="8" name="Picture 8" descr="C:\Users\ADMIN\Desktop\HỘI NGHỊ VIÊN CHỨC\H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HỘI NGHỊ VIÊN CHỨC\HN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4438650"/>
                    </a:xfrm>
                    <a:prstGeom prst="rect">
                      <a:avLst/>
                    </a:prstGeom>
                    <a:noFill/>
                    <a:ln>
                      <a:noFill/>
                    </a:ln>
                  </pic:spPr>
                </pic:pic>
              </a:graphicData>
            </a:graphic>
          </wp:inline>
        </w:drawing>
      </w:r>
    </w:p>
    <w:p w:rsidR="001D3C15" w:rsidRPr="008342CF" w:rsidRDefault="001D3C15" w:rsidP="008342CF">
      <w:pPr>
        <w:rPr>
          <w:rFonts w:ascii="Times New Roman" w:hAnsi="Times New Roman" w:cs="Times New Roman"/>
          <w:sz w:val="26"/>
          <w:szCs w:val="26"/>
        </w:rPr>
      </w:pPr>
    </w:p>
    <w:sectPr w:rsidR="001D3C15" w:rsidRPr="008342CF" w:rsidSect="008342CF">
      <w:pgSz w:w="12240" w:h="15840"/>
      <w:pgMar w:top="851" w:right="96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CF"/>
    <w:rsid w:val="00124ED9"/>
    <w:rsid w:val="001D3C15"/>
    <w:rsid w:val="004D6077"/>
    <w:rsid w:val="008342CF"/>
    <w:rsid w:val="0084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1C80"/>
  <w15:chartTrackingRefBased/>
  <w15:docId w15:val="{5D2B13AC-583C-4017-A23E-AFE5F3E7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qdm">
    <w:name w:val="_6qdm"/>
    <w:basedOn w:val="DefaultParagraphFont"/>
    <w:rsid w:val="0083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customXml" Target="../customXml/item2.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D57128-6DDE-4EE3-A6A4-461E286B5664}"/>
</file>

<file path=customXml/itemProps2.xml><?xml version="1.0" encoding="utf-8"?>
<ds:datastoreItem xmlns:ds="http://schemas.openxmlformats.org/officeDocument/2006/customXml" ds:itemID="{A9BA4D1E-C5C0-429D-B79C-D8EE317DEBD4}"/>
</file>

<file path=customXml/itemProps3.xml><?xml version="1.0" encoding="utf-8"?>
<ds:datastoreItem xmlns:ds="http://schemas.openxmlformats.org/officeDocument/2006/customXml" ds:itemID="{92047A23-879A-4EA7-AF93-116A5EFD400A}"/>
</file>

<file path=docProps/app.xml><?xml version="1.0" encoding="utf-8"?>
<Properties xmlns="http://schemas.openxmlformats.org/officeDocument/2006/extended-properties" xmlns:vt="http://schemas.openxmlformats.org/officeDocument/2006/docPropsVTypes">
  <Template>Normal.dotm</Template>
  <TotalTime>19</TotalTime>
  <Pages>5</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2022-11-30T02:04:00Z</dcterms:created>
  <dcterms:modified xsi:type="dcterms:W3CDTF">2022-11-30T02:24:00Z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